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7820" w14:textId="0578A4B2" w:rsidR="00D76C9C" w:rsidRDefault="00D76C9C" w:rsidP="00D76C9C">
      <w:r>
        <w:t>По требованию ЦБ РФ вместе с Заявлением АУ обязан заполнять Согласие на обработку данных.</w:t>
      </w:r>
    </w:p>
    <w:p w14:paraId="77E916DF" w14:textId="20BB279B" w:rsidR="00D76C9C" w:rsidRDefault="00D76C9C" w:rsidP="00D76C9C">
      <w:r>
        <w:t xml:space="preserve">Заявления необходимо присылать в формате </w:t>
      </w:r>
      <w:r>
        <w:rPr>
          <w:lang w:val="en-US"/>
        </w:rPr>
        <w:t>WORD</w:t>
      </w:r>
      <w:r>
        <w:t>, а Согласие - подписанное и отсканированное.</w:t>
      </w:r>
      <w:bookmarkStart w:id="0" w:name="_GoBack"/>
      <w:bookmarkEnd w:id="0"/>
    </w:p>
    <w:p w14:paraId="1D26A1C6" w14:textId="77777777" w:rsidR="00184B36" w:rsidRDefault="00184B36"/>
    <w:sectPr w:rsidR="001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6"/>
    <w:rsid w:val="00184B36"/>
    <w:rsid w:val="00D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7281"/>
  <w15:chartTrackingRefBased/>
  <w15:docId w15:val="{382FA425-E588-4C86-9AB8-881ED2A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9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2021-07-27T09:05:00Z</dcterms:created>
  <dcterms:modified xsi:type="dcterms:W3CDTF">2021-07-27T09:06:00Z</dcterms:modified>
</cp:coreProperties>
</file>